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094D" w:rsidRPr="00DE3F32" w:rsidRDefault="0088607D" w:rsidP="00DE3F3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/>
        <w:jc w:val="center"/>
        <w:rPr>
          <w:rFonts w:ascii="Times New Roman" w:hAnsi="Times New Roman" w:cs="Times New Roman"/>
          <w:b/>
          <w:sz w:val="32"/>
          <w:szCs w:val="36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6"/>
        </w:rPr>
        <w:t>BEZHOTOVOSTNÍ PLATBA ZA STRAVOVÁNÍ</w:t>
      </w:r>
    </w:p>
    <w:p w:rsidR="006D59BA" w:rsidRDefault="0001094D" w:rsidP="0001094D">
      <w:pPr>
        <w:spacing w:after="0"/>
        <w:rPr>
          <w:rStyle w:val="StylArial11bTun"/>
          <w:rFonts w:ascii="Times New Roman" w:hAnsi="Times New Roman" w:cs="Times New Roman"/>
          <w:i/>
          <w:sz w:val="24"/>
        </w:rPr>
      </w:pPr>
      <w:r w:rsidRPr="00371879">
        <w:rPr>
          <w:rStyle w:val="StylArial11bTun"/>
          <w:rFonts w:ascii="Times New Roman" w:hAnsi="Times New Roman" w:cs="Times New Roman"/>
          <w:i/>
          <w:sz w:val="24"/>
        </w:rPr>
        <w:t xml:space="preserve">  </w:t>
      </w:r>
    </w:p>
    <w:p w:rsidR="0001094D" w:rsidRPr="00371879" w:rsidRDefault="003E1F96" w:rsidP="0001094D">
      <w:pPr>
        <w:spacing w:after="0"/>
        <w:rPr>
          <w:rStyle w:val="StylArial11bTun"/>
          <w:rFonts w:ascii="Times New Roman" w:hAnsi="Times New Roman" w:cs="Times New Roman"/>
          <w:sz w:val="24"/>
        </w:rPr>
      </w:pPr>
      <w:r>
        <w:rPr>
          <w:rStyle w:val="StylArial11bTun"/>
          <w:rFonts w:ascii="Times New Roman" w:hAnsi="Times New Roman" w:cs="Times New Roman"/>
          <w:i/>
          <w:sz w:val="24"/>
        </w:rPr>
        <w:t xml:space="preserve">  </w:t>
      </w:r>
      <w:r w:rsidR="0001094D" w:rsidRPr="00371879">
        <w:rPr>
          <w:rStyle w:val="StylArial11bTun"/>
          <w:rFonts w:ascii="Times New Roman" w:hAnsi="Times New Roman" w:cs="Times New Roman"/>
          <w:i/>
          <w:sz w:val="24"/>
        </w:rPr>
        <w:t>Co je třeba pro to udělat?</w:t>
      </w:r>
    </w:p>
    <w:p w:rsidR="0001094D" w:rsidRPr="00371879" w:rsidRDefault="0001094D" w:rsidP="0001094D">
      <w:pPr>
        <w:spacing w:after="0"/>
        <w:rPr>
          <w:rFonts w:ascii="Times New Roman" w:hAnsi="Times New Roman" w:cs="Times New Roman"/>
        </w:rPr>
      </w:pPr>
      <w:r w:rsidRPr="00371879">
        <w:rPr>
          <w:rFonts w:ascii="Times New Roman" w:hAnsi="Times New Roman" w:cs="Times New Roman"/>
        </w:rPr>
        <w:t xml:space="preserve">  Dát povolení k inkasu přes </w:t>
      </w:r>
      <w:r w:rsidR="000321F7">
        <w:rPr>
          <w:rFonts w:ascii="Times New Roman" w:hAnsi="Times New Roman" w:cs="Times New Roman"/>
        </w:rPr>
        <w:t xml:space="preserve">internetové bankovnictví, </w:t>
      </w:r>
      <w:r w:rsidRPr="00371879">
        <w:rPr>
          <w:rFonts w:ascii="Times New Roman" w:hAnsi="Times New Roman" w:cs="Times New Roman"/>
        </w:rPr>
        <w:t xml:space="preserve"> nebo zajít do banky, v níž máte zřízen  </w:t>
      </w:r>
    </w:p>
    <w:p w:rsidR="0001094D" w:rsidRPr="00371879" w:rsidRDefault="0001094D" w:rsidP="0001094D">
      <w:pPr>
        <w:spacing w:after="0"/>
        <w:rPr>
          <w:rFonts w:ascii="Times New Roman" w:hAnsi="Times New Roman" w:cs="Times New Roman"/>
        </w:rPr>
      </w:pPr>
      <w:r w:rsidRPr="00371879">
        <w:rPr>
          <w:rFonts w:ascii="Times New Roman" w:hAnsi="Times New Roman" w:cs="Times New Roman"/>
        </w:rPr>
        <w:t xml:space="preserve">  účet a zadat </w:t>
      </w:r>
      <w:r w:rsidR="000321F7" w:rsidRPr="000321F7">
        <w:rPr>
          <w:rFonts w:ascii="Times New Roman" w:hAnsi="Times New Roman" w:cs="Times New Roman"/>
          <w:b/>
          <w:i/>
          <w:color w:val="FF0000"/>
          <w:sz w:val="28"/>
          <w:szCs w:val="28"/>
        </w:rPr>
        <w:t>P</w:t>
      </w:r>
      <w:r w:rsidRPr="006D59BA">
        <w:rPr>
          <w:rStyle w:val="StylArial11bTun"/>
          <w:rFonts w:ascii="Times New Roman" w:hAnsi="Times New Roman" w:cs="Times New Roman"/>
          <w:i/>
          <w:color w:val="FF0000"/>
          <w:sz w:val="28"/>
          <w:szCs w:val="28"/>
        </w:rPr>
        <w:t>ovolení k inkasu</w:t>
      </w:r>
      <w:r w:rsidRPr="00371879">
        <w:rPr>
          <w:rFonts w:ascii="Times New Roman" w:hAnsi="Times New Roman" w:cs="Times New Roman"/>
        </w:rPr>
        <w:t xml:space="preserve"> ze svého účtu na účet našeho zařízení:    </w:t>
      </w:r>
    </w:p>
    <w:p w:rsidR="006D59BA" w:rsidRDefault="006D59BA" w:rsidP="0001094D">
      <w:pPr>
        <w:spacing w:after="0"/>
        <w:rPr>
          <w:rFonts w:ascii="Times New Roman" w:hAnsi="Times New Roman" w:cs="Times New Roman"/>
        </w:rPr>
      </w:pPr>
    </w:p>
    <w:p w:rsidR="0001094D" w:rsidRPr="00371879" w:rsidRDefault="006D59BA" w:rsidP="0001094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3E1F96">
        <w:rPr>
          <w:rFonts w:ascii="Times New Roman" w:hAnsi="Times New Roman" w:cs="Times New Roman"/>
        </w:rPr>
        <w:t xml:space="preserve"> </w:t>
      </w:r>
      <w:r w:rsidR="0001094D" w:rsidRPr="00371879">
        <w:rPr>
          <w:rFonts w:ascii="Times New Roman" w:hAnsi="Times New Roman" w:cs="Times New Roman"/>
        </w:rPr>
        <w:t xml:space="preserve">Mateřská škola Ostrava - Radvanice, Těšínská 279, příspěvková organizace                     </w:t>
      </w:r>
    </w:p>
    <w:p w:rsidR="0001094D" w:rsidRPr="006D59BA" w:rsidRDefault="003E1F96" w:rsidP="0001094D">
      <w:pPr>
        <w:spacing w:after="0"/>
        <w:rPr>
          <w:rStyle w:val="StylArial11bTun"/>
          <w:rFonts w:ascii="Times New Roman" w:hAnsi="Times New Roman" w:cs="Times New Roman"/>
          <w:bCs w:val="0"/>
          <w:color w:val="00CCFF"/>
          <w:sz w:val="24"/>
        </w:rPr>
      </w:pPr>
      <w:r>
        <w:rPr>
          <w:rStyle w:val="StylArial11bTun"/>
          <w:rFonts w:ascii="Times New Roman" w:hAnsi="Times New Roman" w:cs="Times New Roman"/>
          <w:bCs w:val="0"/>
          <w:sz w:val="24"/>
        </w:rPr>
        <w:t xml:space="preserve">  </w:t>
      </w:r>
      <w:r w:rsidR="0001094D" w:rsidRPr="00371879">
        <w:rPr>
          <w:rStyle w:val="StylArial11bTun"/>
          <w:rFonts w:ascii="Times New Roman" w:hAnsi="Times New Roman" w:cs="Times New Roman"/>
          <w:bCs w:val="0"/>
          <w:sz w:val="24"/>
        </w:rPr>
        <w:t xml:space="preserve">číslo </w:t>
      </w:r>
      <w:r w:rsidR="0001094D" w:rsidRPr="00371879">
        <w:rPr>
          <w:rFonts w:ascii="Times New Roman" w:hAnsi="Times New Roman" w:cs="Times New Roman"/>
          <w:b/>
        </w:rPr>
        <w:t>účtu příjemce platby (</w:t>
      </w:r>
      <w:r w:rsidR="0001094D" w:rsidRPr="00371879">
        <w:rPr>
          <w:rFonts w:ascii="Times New Roman" w:hAnsi="Times New Roman" w:cs="Times New Roman"/>
          <w:b/>
          <w:i/>
        </w:rPr>
        <w:t>naše zařízení</w:t>
      </w:r>
      <w:r w:rsidR="0001094D" w:rsidRPr="00371879">
        <w:rPr>
          <w:rStyle w:val="StylArial11bTun"/>
          <w:rFonts w:ascii="Times New Roman" w:hAnsi="Times New Roman" w:cs="Times New Roman"/>
          <w:bCs w:val="0"/>
          <w:sz w:val="24"/>
        </w:rPr>
        <w:t xml:space="preserve">):       </w:t>
      </w:r>
      <w:r w:rsidR="007F10F4">
        <w:rPr>
          <w:rStyle w:val="StylArial11bTun"/>
          <w:rFonts w:ascii="Times New Roman" w:hAnsi="Times New Roman" w:cs="Times New Roman"/>
          <w:bCs w:val="0"/>
          <w:sz w:val="24"/>
        </w:rPr>
        <w:t xml:space="preserve">   </w:t>
      </w:r>
      <w:r w:rsidR="0001094D" w:rsidRPr="007F10F4">
        <w:rPr>
          <w:rStyle w:val="StylArial11bTun"/>
          <w:rFonts w:ascii="Times New Roman" w:hAnsi="Times New Roman" w:cs="Times New Roman"/>
          <w:bCs w:val="0"/>
          <w:color w:val="00B0F0"/>
          <w:sz w:val="32"/>
          <w:szCs w:val="32"/>
        </w:rPr>
        <w:t>2700101311</w:t>
      </w:r>
    </w:p>
    <w:p w:rsidR="0001094D" w:rsidRPr="006D59BA" w:rsidRDefault="0001094D" w:rsidP="0001094D">
      <w:pPr>
        <w:spacing w:after="0"/>
        <w:rPr>
          <w:rStyle w:val="StylArial11bTun"/>
          <w:rFonts w:ascii="Times New Roman" w:hAnsi="Times New Roman" w:cs="Times New Roman"/>
          <w:color w:val="00CCFF"/>
          <w:sz w:val="32"/>
          <w:szCs w:val="32"/>
        </w:rPr>
      </w:pPr>
      <w:r w:rsidRPr="00371879">
        <w:rPr>
          <w:rStyle w:val="StylArial11bTun"/>
          <w:rFonts w:ascii="Times New Roman" w:hAnsi="Times New Roman" w:cs="Times New Roman"/>
          <w:bCs w:val="0"/>
          <w:sz w:val="24"/>
        </w:rPr>
        <w:t xml:space="preserve">  kód banky příjemce platby (</w:t>
      </w:r>
      <w:r w:rsidRPr="00371879">
        <w:rPr>
          <w:rStyle w:val="StylArial11bTun"/>
          <w:rFonts w:ascii="Times New Roman" w:hAnsi="Times New Roman" w:cs="Times New Roman"/>
          <w:bCs w:val="0"/>
          <w:i/>
          <w:sz w:val="24"/>
        </w:rPr>
        <w:t>naše zařízení</w:t>
      </w:r>
      <w:r w:rsidRPr="00371879">
        <w:rPr>
          <w:rStyle w:val="StylArial11bTun"/>
          <w:rFonts w:ascii="Times New Roman" w:hAnsi="Times New Roman" w:cs="Times New Roman"/>
          <w:bCs w:val="0"/>
          <w:sz w:val="24"/>
        </w:rPr>
        <w:t>):</w:t>
      </w:r>
      <w:r w:rsidR="007F10F4">
        <w:rPr>
          <w:rStyle w:val="StylArial11bTun"/>
          <w:rFonts w:ascii="Times New Roman" w:hAnsi="Times New Roman" w:cs="Times New Roman"/>
          <w:bCs w:val="0"/>
          <w:sz w:val="24"/>
        </w:rPr>
        <w:t xml:space="preserve">   </w:t>
      </w:r>
      <w:r w:rsidRPr="007F10F4">
        <w:rPr>
          <w:rStyle w:val="StylArial11bTun"/>
          <w:rFonts w:ascii="Times New Roman" w:hAnsi="Times New Roman" w:cs="Times New Roman"/>
          <w:bCs w:val="0"/>
          <w:color w:val="00B0F0"/>
          <w:sz w:val="32"/>
          <w:szCs w:val="32"/>
        </w:rPr>
        <w:t>2010</w:t>
      </w:r>
    </w:p>
    <w:p w:rsidR="007F10F4" w:rsidRPr="007F10F4" w:rsidRDefault="0001094D" w:rsidP="007F10F4">
      <w:pPr>
        <w:spacing w:after="0"/>
        <w:rPr>
          <w:rFonts w:ascii="Times New Roman" w:hAnsi="Times New Roman" w:cs="Times New Roman"/>
          <w:sz w:val="20"/>
          <w:szCs w:val="20"/>
        </w:rPr>
      </w:pPr>
      <w:r w:rsidRPr="00371879">
        <w:rPr>
          <w:rFonts w:ascii="Times New Roman" w:hAnsi="Times New Roman" w:cs="Times New Roman"/>
          <w:b/>
        </w:rPr>
        <w:t xml:space="preserve">  limit jednotlivé platby inkasa</w:t>
      </w:r>
      <w:r w:rsidRPr="006D59BA">
        <w:rPr>
          <w:rFonts w:ascii="Times New Roman" w:hAnsi="Times New Roman" w:cs="Times New Roman"/>
          <w:b/>
          <w:sz w:val="32"/>
          <w:szCs w:val="32"/>
        </w:rPr>
        <w:t>:</w:t>
      </w:r>
      <w:r w:rsidR="006D59BA" w:rsidRPr="006D59BA">
        <w:rPr>
          <w:rFonts w:ascii="Times New Roman" w:hAnsi="Times New Roman" w:cs="Times New Roman"/>
          <w:b/>
          <w:sz w:val="32"/>
          <w:szCs w:val="32"/>
        </w:rPr>
        <w:t xml:space="preserve">                    </w:t>
      </w:r>
      <w:r w:rsidR="007F10F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F10F4" w:rsidRPr="007F10F4">
        <w:rPr>
          <w:rFonts w:ascii="Times New Roman" w:hAnsi="Times New Roman" w:cs="Times New Roman"/>
          <w:b/>
          <w:color w:val="00B0F0"/>
          <w:sz w:val="32"/>
          <w:szCs w:val="32"/>
        </w:rPr>
        <w:t>1350</w:t>
      </w:r>
      <w:r w:rsidRPr="007F10F4">
        <w:rPr>
          <w:rStyle w:val="StylArial11bTun"/>
          <w:rFonts w:ascii="Times New Roman" w:hAnsi="Times New Roman" w:cs="Times New Roman"/>
          <w:bCs w:val="0"/>
          <w:color w:val="00B0F0"/>
          <w:sz w:val="32"/>
          <w:szCs w:val="32"/>
        </w:rPr>
        <w:t xml:space="preserve">,- </w:t>
      </w:r>
      <w:r w:rsidR="000321F7" w:rsidRPr="007F10F4">
        <w:rPr>
          <w:rStyle w:val="StylArial11bTun"/>
          <w:rFonts w:ascii="Times New Roman" w:hAnsi="Times New Roman" w:cs="Times New Roman"/>
          <w:bCs w:val="0"/>
          <w:color w:val="00B0F0"/>
          <w:sz w:val="32"/>
          <w:szCs w:val="32"/>
        </w:rPr>
        <w:t>Kč</w:t>
      </w:r>
      <w:r w:rsidR="000321F7" w:rsidRPr="00371879">
        <w:rPr>
          <w:rStyle w:val="StylArial11bTun"/>
          <w:rFonts w:ascii="Times New Roman" w:hAnsi="Times New Roman" w:cs="Times New Roman"/>
          <w:sz w:val="26"/>
          <w:szCs w:val="26"/>
        </w:rPr>
        <w:t xml:space="preserve"> </w:t>
      </w:r>
      <w:r w:rsidR="000321F7" w:rsidRPr="007F10F4">
        <w:rPr>
          <w:rStyle w:val="StylArial11bTun"/>
          <w:rFonts w:ascii="Times New Roman" w:hAnsi="Times New Roman" w:cs="Times New Roman"/>
          <w:szCs w:val="20"/>
        </w:rPr>
        <w:t>(</w:t>
      </w:r>
      <w:r w:rsidR="000321F7">
        <w:rPr>
          <w:rStyle w:val="StylArial11bTun"/>
          <w:rFonts w:ascii="Times New Roman" w:hAnsi="Times New Roman" w:cs="Times New Roman"/>
          <w:szCs w:val="20"/>
        </w:rPr>
        <w:t>stravné</w:t>
      </w:r>
      <w:r w:rsidR="007F10F4" w:rsidRPr="007F10F4">
        <w:rPr>
          <w:rStyle w:val="StylArial11bTun"/>
          <w:rFonts w:ascii="Times New Roman" w:hAnsi="Times New Roman" w:cs="Times New Roman"/>
          <w:szCs w:val="20"/>
        </w:rPr>
        <w:t xml:space="preserve"> + úplata za vzdělávání</w:t>
      </w:r>
      <w:r w:rsidR="007F10F4">
        <w:rPr>
          <w:rStyle w:val="StylArial11bTun"/>
          <w:rFonts w:ascii="Times New Roman" w:hAnsi="Times New Roman" w:cs="Times New Roman"/>
          <w:szCs w:val="20"/>
        </w:rPr>
        <w:t>)</w:t>
      </w:r>
    </w:p>
    <w:p w:rsidR="006D59BA" w:rsidRDefault="006D59BA" w:rsidP="0001094D">
      <w:pPr>
        <w:spacing w:after="0"/>
        <w:rPr>
          <w:rStyle w:val="StylArial11bTun"/>
          <w:rFonts w:ascii="Times New Roman" w:hAnsi="Times New Roman" w:cs="Times New Roman"/>
          <w:sz w:val="26"/>
          <w:szCs w:val="26"/>
        </w:rPr>
      </w:pPr>
    </w:p>
    <w:p w:rsidR="0001094D" w:rsidRPr="00371879" w:rsidRDefault="006D59BA" w:rsidP="0001094D">
      <w:pPr>
        <w:spacing w:after="0"/>
        <w:rPr>
          <w:rFonts w:ascii="Times New Roman" w:hAnsi="Times New Roman" w:cs="Times New Roman"/>
        </w:rPr>
      </w:pPr>
      <w:r>
        <w:rPr>
          <w:rStyle w:val="StylArial11bTun"/>
          <w:rFonts w:ascii="Times New Roman" w:hAnsi="Times New Roman" w:cs="Times New Roman"/>
          <w:sz w:val="26"/>
          <w:szCs w:val="26"/>
        </w:rPr>
        <w:t xml:space="preserve">  </w:t>
      </w:r>
      <w:r w:rsidR="0001094D" w:rsidRPr="007F10F4">
        <w:rPr>
          <w:rFonts w:ascii="Times New Roman" w:hAnsi="Times New Roman" w:cs="Times New Roman"/>
          <w:sz w:val="24"/>
          <w:szCs w:val="24"/>
        </w:rPr>
        <w:t xml:space="preserve">Datum na provedení inkasa proveďte od </w:t>
      </w:r>
      <w:r w:rsidR="0001094D" w:rsidRPr="007F10F4">
        <w:rPr>
          <w:rFonts w:ascii="Times New Roman" w:hAnsi="Times New Roman" w:cs="Times New Roman"/>
          <w:b/>
          <w:sz w:val="24"/>
          <w:szCs w:val="24"/>
        </w:rPr>
        <w:t>1</w:t>
      </w:r>
      <w:r w:rsidR="0001094D" w:rsidRPr="007F10F4">
        <w:rPr>
          <w:rFonts w:ascii="Times New Roman" w:hAnsi="Times New Roman" w:cs="Times New Roman"/>
          <w:b/>
          <w:bCs/>
          <w:sz w:val="24"/>
          <w:szCs w:val="24"/>
        </w:rPr>
        <w:t>. dne</w:t>
      </w:r>
      <w:r w:rsidR="0001094D" w:rsidRPr="007F10F4">
        <w:rPr>
          <w:rFonts w:ascii="Times New Roman" w:hAnsi="Times New Roman" w:cs="Times New Roman"/>
          <w:sz w:val="24"/>
          <w:szCs w:val="24"/>
        </w:rPr>
        <w:t xml:space="preserve"> v měsíci</w:t>
      </w:r>
      <w:r w:rsidR="0001094D" w:rsidRPr="00371879">
        <w:rPr>
          <w:rFonts w:ascii="Times New Roman" w:hAnsi="Times New Roman" w:cs="Times New Roman"/>
        </w:rPr>
        <w:t xml:space="preserve">. </w:t>
      </w:r>
    </w:p>
    <w:p w:rsidR="0001094D" w:rsidRPr="00371879" w:rsidRDefault="0001094D" w:rsidP="0001094D">
      <w:pPr>
        <w:spacing w:after="0"/>
        <w:rPr>
          <w:rFonts w:ascii="Times New Roman" w:hAnsi="Times New Roman" w:cs="Times New Roman"/>
          <w:b/>
          <w:bCs/>
        </w:rPr>
      </w:pPr>
      <w:r w:rsidRPr="00371879">
        <w:rPr>
          <w:rFonts w:ascii="Times New Roman" w:hAnsi="Times New Roman" w:cs="Times New Roman"/>
        </w:rPr>
        <w:t xml:space="preserve">  Inkaso je povoleno ve prospěch účtu</w:t>
      </w:r>
      <w:r w:rsidRPr="00371879">
        <w:rPr>
          <w:rFonts w:ascii="Times New Roman" w:hAnsi="Times New Roman" w:cs="Times New Roman"/>
          <w:b/>
          <w:bCs/>
        </w:rPr>
        <w:t>:  2700101311/ 2010</w:t>
      </w:r>
    </w:p>
    <w:p w:rsidR="0001094D" w:rsidRPr="00371879" w:rsidRDefault="0001094D" w:rsidP="0001094D">
      <w:pPr>
        <w:rPr>
          <w:rFonts w:ascii="Times New Roman" w:hAnsi="Times New Roman" w:cs="Times New Roman"/>
          <w:sz w:val="10"/>
        </w:rPr>
      </w:pPr>
    </w:p>
    <w:p w:rsidR="0001094D" w:rsidRPr="00371879" w:rsidRDefault="0001094D" w:rsidP="0001094D">
      <w:pPr>
        <w:spacing w:after="0"/>
        <w:rPr>
          <w:rStyle w:val="StylArial11bTun"/>
          <w:rFonts w:ascii="Times New Roman" w:hAnsi="Times New Roman" w:cs="Times New Roman"/>
          <w:bCs w:val="0"/>
          <w:i/>
          <w:sz w:val="24"/>
        </w:rPr>
      </w:pPr>
      <w:r w:rsidRPr="00371879">
        <w:rPr>
          <w:rStyle w:val="StylArial11bTun"/>
          <w:rFonts w:ascii="Times New Roman" w:hAnsi="Times New Roman" w:cs="Times New Roman"/>
          <w:bCs w:val="0"/>
          <w:i/>
          <w:sz w:val="24"/>
        </w:rPr>
        <w:t xml:space="preserve">  1) Stanovení horního limitu povolení inkasa: </w:t>
      </w:r>
    </w:p>
    <w:p w:rsidR="0001094D" w:rsidRPr="00371879" w:rsidRDefault="0001094D" w:rsidP="0001094D">
      <w:pPr>
        <w:numPr>
          <w:ilvl w:val="0"/>
          <w:numId w:val="1"/>
        </w:numPr>
        <w:spacing w:after="0" w:line="240" w:lineRule="auto"/>
        <w:rPr>
          <w:rStyle w:val="StylArial11bTun"/>
          <w:rFonts w:ascii="Times New Roman" w:hAnsi="Times New Roman" w:cs="Times New Roman"/>
          <w:b w:val="0"/>
          <w:bCs w:val="0"/>
          <w:sz w:val="24"/>
        </w:rPr>
      </w:pP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>Rodič se rozhodne pro možnost součtování plateb více strávníků (tj. součet plateb</w:t>
      </w:r>
    </w:p>
    <w:p w:rsidR="0001094D" w:rsidRPr="00371879" w:rsidRDefault="0001094D" w:rsidP="0001094D">
      <w:pPr>
        <w:spacing w:after="0"/>
        <w:ind w:left="120"/>
        <w:rPr>
          <w:rStyle w:val="StylArial11bTun"/>
          <w:rFonts w:ascii="Times New Roman" w:hAnsi="Times New Roman" w:cs="Times New Roman"/>
          <w:b w:val="0"/>
          <w:bCs w:val="0"/>
          <w:sz w:val="24"/>
        </w:rPr>
      </w:pP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 u sourozenců) a</w:t>
      </w:r>
      <w:r w:rsidR="006D59BA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>následnému stáhnutí</w:t>
      </w:r>
      <w:r w:rsidR="006D59BA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 </w:t>
      </w: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jednou částkou ze stejného čísla účtu, hranice horního limitu povolení inkasa musí být součtem záloh všech strávníků (např. rodiče mají 2 děti, limit-záloha na každé dítě činí </w:t>
      </w:r>
      <w:r w:rsidR="007F10F4">
        <w:rPr>
          <w:rStyle w:val="StylArial11bTun"/>
          <w:rFonts w:ascii="Times New Roman" w:hAnsi="Times New Roman" w:cs="Times New Roman"/>
          <w:b w:val="0"/>
          <w:bCs w:val="0"/>
          <w:sz w:val="24"/>
        </w:rPr>
        <w:t>1 3</w:t>
      </w:r>
      <w:r w:rsidR="006D59BA">
        <w:rPr>
          <w:rStyle w:val="StylArial11bTun"/>
          <w:rFonts w:ascii="Times New Roman" w:hAnsi="Times New Roman" w:cs="Times New Roman"/>
          <w:b w:val="0"/>
          <w:bCs w:val="0"/>
          <w:sz w:val="24"/>
        </w:rPr>
        <w:t>50</w:t>
      </w: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,- Kč, chtějí využít množnosti součtování plateb, pak konečný horní limit inkasa bude součtem záloh, tedy </w:t>
      </w:r>
      <w:r w:rsidR="007F10F4">
        <w:rPr>
          <w:rStyle w:val="StylArial11bTun"/>
          <w:rFonts w:ascii="Times New Roman" w:hAnsi="Times New Roman" w:cs="Times New Roman"/>
          <w:b w:val="0"/>
          <w:bCs w:val="0"/>
          <w:sz w:val="24"/>
        </w:rPr>
        <w:t>2 7</w:t>
      </w:r>
      <w:r w:rsidR="006D59BA">
        <w:rPr>
          <w:rStyle w:val="StylArial11bTun"/>
          <w:rFonts w:ascii="Times New Roman" w:hAnsi="Times New Roman" w:cs="Times New Roman"/>
          <w:b w:val="0"/>
          <w:bCs w:val="0"/>
          <w:sz w:val="24"/>
        </w:rPr>
        <w:t>00</w:t>
      </w: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>,- Kč).</w:t>
      </w:r>
    </w:p>
    <w:p w:rsidR="0001094D" w:rsidRPr="00371879" w:rsidRDefault="0001094D" w:rsidP="0001094D">
      <w:pPr>
        <w:spacing w:after="0"/>
        <w:ind w:left="-567" w:right="-709" w:firstLine="567"/>
        <w:rPr>
          <w:rStyle w:val="StylArial11bTun"/>
          <w:rFonts w:ascii="Times New Roman" w:hAnsi="Times New Roman" w:cs="Times New Roman"/>
          <w:b w:val="0"/>
          <w:bCs w:val="0"/>
          <w:sz w:val="24"/>
        </w:rPr>
      </w:pP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  b) Pokud se rodič rozhodne, že chce, aby byly platby provedeny jednotlivě za každé    </w:t>
      </w:r>
    </w:p>
    <w:p w:rsidR="0001094D" w:rsidRPr="00371879" w:rsidRDefault="0001094D" w:rsidP="0001094D">
      <w:pPr>
        <w:spacing w:after="0"/>
        <w:rPr>
          <w:rStyle w:val="StylArial11bTun"/>
          <w:rFonts w:ascii="Times New Roman" w:hAnsi="Times New Roman" w:cs="Times New Roman"/>
          <w:b w:val="0"/>
          <w:bCs w:val="0"/>
          <w:sz w:val="24"/>
        </w:rPr>
      </w:pPr>
      <w:r w:rsidRPr="00371879">
        <w:rPr>
          <w:rStyle w:val="StylArial11bTun"/>
          <w:rFonts w:ascii="Times New Roman" w:hAnsi="Times New Roman" w:cs="Times New Roman"/>
          <w:b w:val="0"/>
          <w:bCs w:val="0"/>
          <w:sz w:val="24"/>
        </w:rPr>
        <w:t xml:space="preserve">  dítě, pak horní hranice limitu inkasa na každé dítě bude zvlášť ve výši jedné zálohy.</w:t>
      </w:r>
    </w:p>
    <w:p w:rsidR="0001094D" w:rsidRPr="00371879" w:rsidRDefault="0001094D" w:rsidP="0001094D">
      <w:pPr>
        <w:spacing w:after="0"/>
        <w:rPr>
          <w:rFonts w:ascii="Times New Roman" w:hAnsi="Times New Roman" w:cs="Times New Roman"/>
          <w:sz w:val="14"/>
        </w:rPr>
      </w:pPr>
    </w:p>
    <w:p w:rsidR="006D59BA" w:rsidRPr="00371879" w:rsidRDefault="006D59BA" w:rsidP="006D59BA">
      <w:pPr>
        <w:spacing w:after="0"/>
        <w:jc w:val="both"/>
        <w:rPr>
          <w:rFonts w:ascii="Times New Roman" w:hAnsi="Times New Roman" w:cs="Times New Roman"/>
          <w:color w:val="FF0000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="0001094D" w:rsidRPr="00371879">
        <w:rPr>
          <w:rFonts w:ascii="Times New Roman" w:hAnsi="Times New Roman" w:cs="Times New Roman"/>
          <w:color w:val="FF0000"/>
        </w:rPr>
        <w:t xml:space="preserve">Konečný datum účinnosti prosím nestanovujte, ať vám nevznikne dluh za </w:t>
      </w:r>
    </w:p>
    <w:p w:rsidR="0001094D" w:rsidRPr="00371879" w:rsidRDefault="006D59BA" w:rsidP="0001094D">
      <w:pPr>
        <w:spacing w:after="0"/>
        <w:jc w:val="both"/>
        <w:rPr>
          <w:rStyle w:val="StylArial11bTun"/>
          <w:rFonts w:ascii="Times New Roman" w:hAnsi="Times New Roman" w:cs="Times New Roman"/>
          <w:b w:val="0"/>
          <w:bCs w:val="0"/>
          <w:color w:val="FF0000"/>
          <w:sz w:val="22"/>
        </w:rPr>
      </w:pPr>
      <w:r>
        <w:rPr>
          <w:rFonts w:ascii="Times New Roman" w:hAnsi="Times New Roman" w:cs="Times New Roman"/>
          <w:color w:val="FF0000"/>
        </w:rPr>
        <w:t xml:space="preserve">  </w:t>
      </w:r>
      <w:r w:rsidR="0001094D" w:rsidRPr="00371879">
        <w:rPr>
          <w:rFonts w:ascii="Times New Roman" w:hAnsi="Times New Roman" w:cs="Times New Roman"/>
          <w:color w:val="FF0000"/>
        </w:rPr>
        <w:t xml:space="preserve">stravování dětí </w:t>
      </w:r>
      <w:r w:rsidR="007F10F4">
        <w:rPr>
          <w:rFonts w:ascii="Times New Roman" w:hAnsi="Times New Roman" w:cs="Times New Roman"/>
          <w:color w:val="FF0000"/>
        </w:rPr>
        <w:t xml:space="preserve">a úplatu za vzdělávání </w:t>
      </w:r>
      <w:r w:rsidR="0001094D" w:rsidRPr="00371879">
        <w:rPr>
          <w:rFonts w:ascii="Times New Roman" w:hAnsi="Times New Roman" w:cs="Times New Roman"/>
          <w:color w:val="FF0000"/>
        </w:rPr>
        <w:t>v prázdninovém provozu M</w:t>
      </w:r>
      <w:r>
        <w:rPr>
          <w:rFonts w:ascii="Times New Roman" w:hAnsi="Times New Roman" w:cs="Times New Roman"/>
          <w:color w:val="FF0000"/>
        </w:rPr>
        <w:t>ateřské školy</w:t>
      </w:r>
      <w:r w:rsidR="0001094D" w:rsidRPr="00371879">
        <w:rPr>
          <w:rFonts w:ascii="Times New Roman" w:hAnsi="Times New Roman" w:cs="Times New Roman"/>
          <w:color w:val="FF0000"/>
        </w:rPr>
        <w:t>.</w:t>
      </w:r>
    </w:p>
    <w:p w:rsidR="0001094D" w:rsidRPr="00371879" w:rsidRDefault="003E1F96" w:rsidP="0001094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StylArial11bTun"/>
          <w:rFonts w:ascii="Times New Roman" w:hAnsi="Times New Roman" w:cs="Times New Roman"/>
          <w:bCs w:val="0"/>
          <w:i/>
          <w:sz w:val="24"/>
        </w:rPr>
        <w:t xml:space="preserve">  </w:t>
      </w:r>
      <w:r w:rsidR="0001094D" w:rsidRPr="00371879">
        <w:rPr>
          <w:rStyle w:val="StylArial11bTun"/>
          <w:rFonts w:ascii="Times New Roman" w:hAnsi="Times New Roman" w:cs="Times New Roman"/>
          <w:bCs w:val="0"/>
          <w:i/>
          <w:sz w:val="24"/>
        </w:rPr>
        <w:t>2) P</w:t>
      </w:r>
      <w:r w:rsidR="0001094D" w:rsidRPr="00371879">
        <w:rPr>
          <w:rFonts w:ascii="Times New Roman" w:hAnsi="Times New Roman" w:cs="Times New Roman"/>
          <w:b/>
          <w:i/>
        </w:rPr>
        <w:t xml:space="preserve">otvrzení o povolení inkasa předejte učitelkám v MŠ </w:t>
      </w:r>
      <w:r w:rsidR="000321F7" w:rsidRPr="00371879">
        <w:rPr>
          <w:rFonts w:ascii="Times New Roman" w:hAnsi="Times New Roman" w:cs="Times New Roman"/>
          <w:b/>
          <w:i/>
          <w:sz w:val="28"/>
          <w:szCs w:val="28"/>
        </w:rPr>
        <w:t>do</w:t>
      </w:r>
      <w:r w:rsidR="000321F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321F7" w:rsidRPr="000321F7">
        <w:rPr>
          <w:rFonts w:ascii="Times New Roman" w:hAnsi="Times New Roman" w:cs="Times New Roman"/>
          <w:b/>
          <w:i/>
          <w:color w:val="00B0F0"/>
          <w:sz w:val="28"/>
          <w:szCs w:val="28"/>
        </w:rPr>
        <w:t>3. 9. 2021</w:t>
      </w:r>
    </w:p>
    <w:p w:rsidR="0001094D" w:rsidRPr="00371879" w:rsidRDefault="0001094D" w:rsidP="0001094D">
      <w:pPr>
        <w:spacing w:after="0"/>
        <w:rPr>
          <w:rFonts w:ascii="Times New Roman" w:hAnsi="Times New Roman" w:cs="Times New Roman"/>
        </w:rPr>
      </w:pPr>
      <w:r w:rsidRPr="00371879">
        <w:rPr>
          <w:rFonts w:ascii="Times New Roman" w:hAnsi="Times New Roman" w:cs="Times New Roman"/>
        </w:rPr>
        <w:t xml:space="preserve">  </w:t>
      </w:r>
      <w:r w:rsidR="006D59BA">
        <w:rPr>
          <w:rFonts w:ascii="Times New Roman" w:hAnsi="Times New Roman" w:cs="Times New Roman"/>
        </w:rPr>
        <w:t xml:space="preserve"> </w:t>
      </w:r>
      <w:r w:rsidRPr="00371879">
        <w:rPr>
          <w:rFonts w:ascii="Times New Roman" w:hAnsi="Times New Roman" w:cs="Times New Roman"/>
        </w:rPr>
        <w:t>V případě nejasností se obraťte na vedoucí školní jídelny:</w:t>
      </w:r>
    </w:p>
    <w:p w:rsidR="0001094D" w:rsidRPr="006D59BA" w:rsidRDefault="0001094D" w:rsidP="0001094D">
      <w:pPr>
        <w:spacing w:after="0"/>
        <w:rPr>
          <w:rFonts w:ascii="Times New Roman" w:hAnsi="Times New Roman" w:cs="Times New Roman"/>
        </w:rPr>
      </w:pPr>
      <w:r w:rsidRPr="00371879">
        <w:rPr>
          <w:rFonts w:ascii="Times New Roman" w:hAnsi="Times New Roman" w:cs="Times New Roman"/>
        </w:rPr>
        <w:t xml:space="preserve">   Ilona </w:t>
      </w:r>
      <w:r w:rsidR="000321F7" w:rsidRPr="00371879">
        <w:rPr>
          <w:rFonts w:ascii="Times New Roman" w:hAnsi="Times New Roman" w:cs="Times New Roman"/>
        </w:rPr>
        <w:t xml:space="preserve">Spratková, </w:t>
      </w:r>
      <w:r w:rsidR="000321F7">
        <w:rPr>
          <w:rFonts w:ascii="Times New Roman" w:hAnsi="Times New Roman" w:cs="Times New Roman"/>
        </w:rPr>
        <w:t>tel.</w:t>
      </w:r>
      <w:r w:rsidRPr="006D59BA">
        <w:rPr>
          <w:rFonts w:ascii="Times New Roman" w:hAnsi="Times New Roman" w:cs="Times New Roman"/>
          <w:b/>
        </w:rPr>
        <w:t xml:space="preserve"> 724 039 226</w:t>
      </w:r>
      <w:r w:rsidRPr="00371879">
        <w:rPr>
          <w:rFonts w:ascii="Times New Roman" w:hAnsi="Times New Roman" w:cs="Times New Roman"/>
        </w:rPr>
        <w:t xml:space="preserve">, </w:t>
      </w:r>
      <w:r w:rsidRPr="006D59BA">
        <w:rPr>
          <w:rFonts w:ascii="Times New Roman" w:hAnsi="Times New Roman" w:cs="Times New Roman"/>
          <w:b/>
        </w:rPr>
        <w:t xml:space="preserve">e-mail:  </w:t>
      </w:r>
      <w:hyperlink r:id="rId7" w:history="1">
        <w:r w:rsidRPr="006D59BA">
          <w:rPr>
            <w:rStyle w:val="Hypertextovodkaz"/>
            <w:rFonts w:ascii="Times New Roman" w:hAnsi="Times New Roman" w:cs="Times New Roman"/>
            <w:b/>
            <w:color w:val="auto"/>
            <w:u w:val="none"/>
          </w:rPr>
          <w:t>jidelna.msradvanice@seznam.cz</w:t>
        </w:r>
      </w:hyperlink>
    </w:p>
    <w:p w:rsidR="0001094D" w:rsidRPr="006D59BA" w:rsidRDefault="0001094D" w:rsidP="0001094D">
      <w:pPr>
        <w:spacing w:after="0"/>
        <w:rPr>
          <w:rFonts w:ascii="Times New Roman" w:hAnsi="Times New Roman" w:cs="Times New Roman"/>
        </w:rPr>
      </w:pPr>
    </w:p>
    <w:p w:rsidR="003E1F96" w:rsidRDefault="003E1F96" w:rsidP="003E1F9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01094D" w:rsidRPr="00371879">
        <w:rPr>
          <w:rFonts w:ascii="Times New Roman" w:hAnsi="Times New Roman" w:cs="Times New Roman"/>
          <w:b/>
          <w:i/>
        </w:rPr>
        <w:t xml:space="preserve">3) Pak už jen hlídat, aby na vašem účtu v bance byl vždy dostatek hotovosti. </w:t>
      </w:r>
    </w:p>
    <w:p w:rsidR="006D59BA" w:rsidRPr="003E1F96" w:rsidRDefault="003E1F96" w:rsidP="003E1F96">
      <w:pPr>
        <w:spacing w:after="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</w:t>
      </w:r>
      <w:r w:rsidR="006D59BA" w:rsidRPr="00371879">
        <w:rPr>
          <w:rFonts w:ascii="Times New Roman" w:hAnsi="Times New Roman" w:cs="Times New Roman"/>
        </w:rPr>
        <w:t>Do 15. dne v měsíci budou vždy stáhnuty platby z vašeho účtu.</w:t>
      </w:r>
    </w:p>
    <w:p w:rsidR="003E1F96" w:rsidRDefault="003E1F96" w:rsidP="003E1F96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01094D" w:rsidRPr="003E1F96" w:rsidRDefault="003E1F96" w:rsidP="003E1F96">
      <w:pPr>
        <w:spacing w:after="0"/>
        <w:rPr>
          <w:rFonts w:ascii="Times New Roman" w:hAnsi="Times New Roman" w:cs="Times New Roman"/>
          <w:sz w:val="24"/>
          <w:u w:val="single"/>
        </w:rPr>
      </w:pPr>
      <w:r w:rsidRPr="003E1F96">
        <w:rPr>
          <w:rFonts w:ascii="Times New Roman" w:hAnsi="Times New Roman" w:cs="Times New Roman"/>
          <w:b/>
          <w:sz w:val="24"/>
        </w:rPr>
        <w:t xml:space="preserve">  </w:t>
      </w:r>
      <w:r w:rsidR="0001094D" w:rsidRPr="003E1F96">
        <w:rPr>
          <w:rFonts w:ascii="Times New Roman" w:hAnsi="Times New Roman" w:cs="Times New Roman"/>
          <w:b/>
          <w:sz w:val="24"/>
          <w:u w:val="single"/>
        </w:rPr>
        <w:t>Potvrzení k povolení inkasa pro zařízení</w:t>
      </w:r>
      <w:r w:rsidR="006D59BA" w:rsidRPr="003E1F96">
        <w:rPr>
          <w:rFonts w:ascii="Times New Roman" w:hAnsi="Times New Roman" w:cs="Times New Roman"/>
          <w:b/>
          <w:sz w:val="24"/>
          <w:u w:val="single"/>
        </w:rPr>
        <w:t xml:space="preserve"> (</w:t>
      </w:r>
      <w:r w:rsidR="006D59BA" w:rsidRPr="003E1F96">
        <w:rPr>
          <w:rFonts w:ascii="Times New Roman" w:hAnsi="Times New Roman" w:cs="Times New Roman"/>
          <w:sz w:val="24"/>
          <w:u w:val="single"/>
        </w:rPr>
        <w:t>prosím nestříhat a odevzdat celý formulář</w:t>
      </w:r>
      <w:r w:rsidR="006D59BA" w:rsidRPr="003E1F96">
        <w:rPr>
          <w:rFonts w:ascii="Times New Roman" w:hAnsi="Times New Roman" w:cs="Times New Roman"/>
          <w:b/>
          <w:sz w:val="24"/>
          <w:u w:val="single"/>
        </w:rPr>
        <w:t xml:space="preserve">) </w:t>
      </w:r>
      <w:r w:rsidR="0001094D" w:rsidRPr="003E1F96">
        <w:rPr>
          <w:rFonts w:ascii="Times New Roman" w:hAnsi="Times New Roman" w:cs="Times New Roman"/>
          <w:sz w:val="24"/>
          <w:u w:val="single"/>
        </w:rPr>
        <w:t>:</w:t>
      </w:r>
    </w:p>
    <w:p w:rsidR="0001094D" w:rsidRPr="00371879" w:rsidRDefault="003E1F96" w:rsidP="00B8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="0001094D" w:rsidRPr="00371879">
        <w:rPr>
          <w:rFonts w:ascii="Times New Roman" w:hAnsi="Times New Roman" w:cs="Times New Roman"/>
        </w:rPr>
        <w:t>Mateřská škola Ostrava - Radvanice, Těšínská 279, příspěvková organizace</w:t>
      </w:r>
    </w:p>
    <w:p w:rsidR="0001094D" w:rsidRPr="00371879" w:rsidRDefault="0001094D" w:rsidP="00B86CF5">
      <w:pPr>
        <w:spacing w:after="0"/>
        <w:rPr>
          <w:rFonts w:ascii="Times New Roman" w:hAnsi="Times New Roman" w:cs="Times New Roman"/>
        </w:rPr>
      </w:pPr>
    </w:p>
    <w:p w:rsidR="0001094D" w:rsidRPr="00371879" w:rsidRDefault="003E1F96" w:rsidP="00B8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</w:t>
      </w:r>
      <w:r w:rsidR="0001094D" w:rsidRPr="00371879">
        <w:rPr>
          <w:rFonts w:ascii="Times New Roman" w:hAnsi="Times New Roman" w:cs="Times New Roman"/>
          <w:b/>
        </w:rPr>
        <w:t xml:space="preserve"> Jméno a příjmení strávníka</w:t>
      </w:r>
      <w:r w:rsidR="00371879">
        <w:rPr>
          <w:rFonts w:ascii="Times New Roman" w:hAnsi="Times New Roman" w:cs="Times New Roman"/>
        </w:rPr>
        <w:t xml:space="preserve"> (dítěte)</w:t>
      </w:r>
      <w:r w:rsidR="0001094D" w:rsidRPr="00371879">
        <w:rPr>
          <w:rFonts w:ascii="Times New Roman" w:hAnsi="Times New Roman" w:cs="Times New Roman"/>
        </w:rPr>
        <w:t>…………………………………….....</w:t>
      </w:r>
      <w:r w:rsidR="00371879">
        <w:rPr>
          <w:rFonts w:ascii="Times New Roman" w:hAnsi="Times New Roman" w:cs="Times New Roman"/>
        </w:rPr>
        <w:t>...........</w:t>
      </w:r>
    </w:p>
    <w:p w:rsidR="0001094D" w:rsidRPr="00371879" w:rsidRDefault="0001094D" w:rsidP="00B86CF5">
      <w:pPr>
        <w:spacing w:after="0"/>
        <w:rPr>
          <w:rFonts w:ascii="Times New Roman" w:hAnsi="Times New Roman" w:cs="Times New Roman"/>
        </w:rPr>
      </w:pPr>
    </w:p>
    <w:p w:rsidR="0001094D" w:rsidRPr="00371879" w:rsidRDefault="003E1F96" w:rsidP="00B86CF5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</w:t>
      </w:r>
      <w:r w:rsidR="0001094D" w:rsidRPr="00371879">
        <w:rPr>
          <w:rFonts w:ascii="Times New Roman" w:hAnsi="Times New Roman" w:cs="Times New Roman"/>
          <w:b/>
          <w:bCs/>
        </w:rPr>
        <w:t xml:space="preserve">číslo účtu/kód banky </w:t>
      </w:r>
      <w:r w:rsidR="0001094D" w:rsidRPr="00371879">
        <w:rPr>
          <w:rFonts w:ascii="Times New Roman" w:hAnsi="Times New Roman" w:cs="Times New Roman"/>
        </w:rPr>
        <w:t>(z něh</w:t>
      </w:r>
      <w:r w:rsidR="00371879">
        <w:rPr>
          <w:rFonts w:ascii="Times New Roman" w:hAnsi="Times New Roman" w:cs="Times New Roman"/>
        </w:rPr>
        <w:t>ož bude platba prováděna) ……………………………</w:t>
      </w:r>
      <w:r>
        <w:rPr>
          <w:rFonts w:ascii="Times New Roman" w:hAnsi="Times New Roman" w:cs="Times New Roman"/>
        </w:rPr>
        <w:t>………………….</w:t>
      </w:r>
    </w:p>
    <w:p w:rsidR="0001094D" w:rsidRPr="00371879" w:rsidRDefault="003E1F96" w:rsidP="0001094D">
      <w:pPr>
        <w:spacing w:after="0"/>
        <w:rPr>
          <w:rStyle w:val="StylArial11bTun"/>
          <w:rFonts w:ascii="Times New Roman" w:hAnsi="Times New Roman" w:cs="Times New Roman"/>
          <w:i/>
          <w:color w:val="FF0000"/>
          <w:sz w:val="24"/>
        </w:rPr>
      </w:pPr>
      <w:r>
        <w:rPr>
          <w:rStyle w:val="StylArial11bTun"/>
          <w:rFonts w:ascii="Times New Roman" w:hAnsi="Times New Roman" w:cs="Times New Roman"/>
          <w:i/>
          <w:color w:val="FF0000"/>
          <w:sz w:val="24"/>
        </w:rPr>
        <w:t xml:space="preserve">  </w:t>
      </w:r>
      <w:r w:rsidR="0001094D" w:rsidRPr="00371879">
        <w:rPr>
          <w:rStyle w:val="StylArial11bTun"/>
          <w:rFonts w:ascii="Times New Roman" w:hAnsi="Times New Roman" w:cs="Times New Roman"/>
          <w:i/>
          <w:color w:val="FF0000"/>
          <w:sz w:val="24"/>
        </w:rPr>
        <w:t>variabilní symbol:(nevyplňovat, každý měsíc bude jiný!)</w:t>
      </w:r>
    </w:p>
    <w:p w:rsidR="0001094D" w:rsidRPr="00371879" w:rsidRDefault="003E1F96" w:rsidP="00B86CF5">
      <w:pPr>
        <w:spacing w:after="0"/>
        <w:rPr>
          <w:rFonts w:ascii="Times New Roman" w:hAnsi="Times New Roman" w:cs="Times New Roman"/>
        </w:rPr>
      </w:pPr>
      <w:r>
        <w:rPr>
          <w:rStyle w:val="StylArial11bTun"/>
          <w:rFonts w:ascii="Times New Roman" w:hAnsi="Times New Roman" w:cs="Times New Roman"/>
          <w:i/>
          <w:sz w:val="24"/>
        </w:rPr>
        <w:t xml:space="preserve">  </w:t>
      </w:r>
      <w:r w:rsidR="0001094D" w:rsidRPr="00371879">
        <w:rPr>
          <w:rStyle w:val="StylArial11bTun"/>
          <w:rFonts w:ascii="Times New Roman" w:hAnsi="Times New Roman" w:cs="Times New Roman"/>
          <w:i/>
          <w:sz w:val="24"/>
        </w:rPr>
        <w:t>konstantní symbol:  0308</w:t>
      </w:r>
    </w:p>
    <w:p w:rsidR="0001094D" w:rsidRDefault="0001094D" w:rsidP="0001094D">
      <w:pPr>
        <w:rPr>
          <w:rFonts w:ascii="Times New Roman" w:hAnsi="Times New Roman" w:cs="Times New Roman"/>
        </w:rPr>
      </w:pPr>
    </w:p>
    <w:p w:rsidR="00371879" w:rsidRPr="00371879" w:rsidRDefault="007F10F4" w:rsidP="003718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01094D" w:rsidRPr="00371879">
        <w:rPr>
          <w:rFonts w:ascii="Times New Roman" w:hAnsi="Times New Roman" w:cs="Times New Roman"/>
        </w:rPr>
        <w:t xml:space="preserve">V……………………………  dne ………..……….  </w:t>
      </w:r>
      <w:r w:rsidR="00371879"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</w:rPr>
        <w:t>…</w:t>
      </w:r>
      <w:r w:rsidR="00371879">
        <w:rPr>
          <w:rFonts w:ascii="Times New Roman" w:hAnsi="Times New Roman" w:cs="Times New Roman"/>
        </w:rPr>
        <w:t>………………………………….</w:t>
      </w:r>
    </w:p>
    <w:p w:rsidR="00561D17" w:rsidRPr="00371879" w:rsidRDefault="00371879" w:rsidP="0037187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6D59BA">
        <w:rPr>
          <w:rFonts w:ascii="Times New Roman" w:hAnsi="Times New Roman" w:cs="Times New Roman"/>
        </w:rPr>
        <w:t xml:space="preserve">                               </w:t>
      </w:r>
      <w:r>
        <w:rPr>
          <w:rFonts w:ascii="Times New Roman" w:hAnsi="Times New Roman" w:cs="Times New Roman"/>
        </w:rPr>
        <w:t xml:space="preserve"> podpis zákonného</w:t>
      </w:r>
      <w:r w:rsidRPr="00371879">
        <w:rPr>
          <w:rFonts w:ascii="Times New Roman" w:hAnsi="Times New Roman" w:cs="Times New Roman"/>
        </w:rPr>
        <w:t xml:space="preserve"> zástupce</w:t>
      </w:r>
      <w:r w:rsidR="0001094D" w:rsidRPr="00371879">
        <w:rPr>
          <w:rFonts w:ascii="Times New Roman" w:hAnsi="Times New Roman" w:cs="Times New Roman"/>
        </w:rPr>
        <w:t>/strávníka</w:t>
      </w:r>
    </w:p>
    <w:sectPr w:rsidR="00561D17" w:rsidRPr="00371879" w:rsidSect="00840D50">
      <w:headerReference w:type="default" r:id="rId8"/>
      <w:pgSz w:w="11906" w:h="16838"/>
      <w:pgMar w:top="142" w:right="1417" w:bottom="426" w:left="1417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14D" w:rsidRDefault="003F014D" w:rsidP="00D13FE5">
      <w:pPr>
        <w:spacing w:after="0" w:line="240" w:lineRule="auto"/>
      </w:pPr>
      <w:r>
        <w:separator/>
      </w:r>
    </w:p>
  </w:endnote>
  <w:endnote w:type="continuationSeparator" w:id="0">
    <w:p w:rsidR="003F014D" w:rsidRDefault="003F014D" w:rsidP="00D1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14D" w:rsidRDefault="003F014D" w:rsidP="00D13FE5">
      <w:pPr>
        <w:spacing w:after="0" w:line="240" w:lineRule="auto"/>
      </w:pPr>
      <w:r>
        <w:separator/>
      </w:r>
    </w:p>
  </w:footnote>
  <w:footnote w:type="continuationSeparator" w:id="0">
    <w:p w:rsidR="003F014D" w:rsidRDefault="003F014D" w:rsidP="00D1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FE5" w:rsidRPr="00DE28DA" w:rsidRDefault="00D13FE5" w:rsidP="00D13FE5">
    <w:pPr>
      <w:pStyle w:val="Zhlav"/>
      <w:tabs>
        <w:tab w:val="clear" w:pos="4536"/>
        <w:tab w:val="clear" w:pos="9072"/>
        <w:tab w:val="left" w:pos="1695"/>
      </w:tabs>
      <w:rPr>
        <w:rFonts w:ascii="Times New Roman" w:hAnsi="Times New Roman" w:cs="Times New Roman"/>
      </w:rPr>
    </w:pPr>
  </w:p>
  <w:p w:rsidR="00D13FE5" w:rsidRPr="001953E7" w:rsidRDefault="00D13FE5" w:rsidP="00D13FE5">
    <w:pPr>
      <w:pStyle w:val="Zhlav"/>
      <w:tabs>
        <w:tab w:val="clear" w:pos="4536"/>
        <w:tab w:val="clear" w:pos="9072"/>
        <w:tab w:val="left" w:pos="1695"/>
      </w:tabs>
      <w:rPr>
        <w:rFonts w:ascii="Times New Roman" w:hAnsi="Times New Roman" w:cs="Times New Roman"/>
        <w:b/>
        <w:sz w:val="28"/>
        <w:szCs w:val="28"/>
      </w:rPr>
    </w:pPr>
    <w:r w:rsidRPr="00DE28DA">
      <w:rPr>
        <w:rFonts w:ascii="Times New Roman" w:hAnsi="Times New Roman" w:cs="Times New Roman"/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-204470</wp:posOffset>
          </wp:positionH>
          <wp:positionV relativeFrom="paragraph">
            <wp:posOffset>-635</wp:posOffset>
          </wp:positionV>
          <wp:extent cx="800100" cy="600075"/>
          <wp:effectExtent l="19050" t="0" r="0" b="0"/>
          <wp:wrapNone/>
          <wp:docPr id="2" name="il_fi" descr="http://files.ms-slunecnice.webnode.cz/system_preview_detail_200000145-7f52a81465/P320004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files.ms-slunecnice.webnode.cz/system_preview_detail_200000145-7f52a81465/P3200040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lum bright="12000"/>
                    <a:grayscl/>
                    <a:biLevel thresh="5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40D50">
      <w:rPr>
        <w:rFonts w:ascii="Times New Roman" w:hAnsi="Times New Roman" w:cs="Times New Roman"/>
      </w:rPr>
      <w:t xml:space="preserve">                     </w:t>
    </w:r>
    <w:r w:rsidRPr="001953E7">
      <w:rPr>
        <w:rFonts w:ascii="Times New Roman" w:hAnsi="Times New Roman" w:cs="Times New Roman"/>
        <w:b/>
        <w:sz w:val="28"/>
        <w:szCs w:val="28"/>
      </w:rPr>
      <w:t>Mateřská škola Ostrava – Radvanice, Těšínská 279</w:t>
    </w:r>
  </w:p>
  <w:p w:rsidR="00D13FE5" w:rsidRPr="001953E7" w:rsidRDefault="00840D50" w:rsidP="00D13FE5">
    <w:pPr>
      <w:pStyle w:val="Zhlav"/>
      <w:tabs>
        <w:tab w:val="clear" w:pos="4536"/>
        <w:tab w:val="clear" w:pos="9072"/>
        <w:tab w:val="left" w:pos="1695"/>
      </w:tabs>
      <w:rPr>
        <w:rFonts w:ascii="Times New Roman" w:hAnsi="Times New Roman" w:cs="Times New Roman"/>
        <w:b/>
        <w:sz w:val="28"/>
        <w:szCs w:val="28"/>
      </w:rPr>
    </w:pPr>
    <w:r w:rsidRPr="001953E7">
      <w:rPr>
        <w:rFonts w:ascii="Times New Roman" w:hAnsi="Times New Roman" w:cs="Times New Roman"/>
        <w:b/>
        <w:sz w:val="28"/>
        <w:szCs w:val="28"/>
      </w:rPr>
      <w:t xml:space="preserve">                 </w:t>
    </w:r>
    <w:r w:rsidR="00D13FE5" w:rsidRPr="001953E7">
      <w:rPr>
        <w:rFonts w:ascii="Times New Roman" w:hAnsi="Times New Roman" w:cs="Times New Roman"/>
        <w:b/>
        <w:sz w:val="28"/>
        <w:szCs w:val="28"/>
      </w:rPr>
      <w:t>příspěvková organizace</w:t>
    </w:r>
  </w:p>
  <w:p w:rsidR="00D13FE5" w:rsidRPr="00840D50" w:rsidRDefault="00840D50" w:rsidP="00840D50">
    <w:pPr>
      <w:pStyle w:val="Zhlav"/>
      <w:tabs>
        <w:tab w:val="clear" w:pos="4536"/>
        <w:tab w:val="clear" w:pos="9072"/>
        <w:tab w:val="left" w:pos="1695"/>
      </w:tabs>
      <w:jc w:val="both"/>
      <w:rPr>
        <w:rFonts w:ascii="Times New Roman" w:hAnsi="Times New Roman" w:cs="Times New Roman"/>
        <w:b/>
        <w:sz w:val="28"/>
        <w:szCs w:val="28"/>
      </w:rPr>
    </w:pPr>
    <w:r w:rsidRPr="001953E7">
      <w:rPr>
        <w:rFonts w:ascii="Times New Roman" w:hAnsi="Times New Roman" w:cs="Times New Roman"/>
        <w:b/>
        <w:sz w:val="28"/>
        <w:szCs w:val="28"/>
      </w:rPr>
      <w:t xml:space="preserve">              </w:t>
    </w:r>
    <w:r w:rsidR="004B2046">
      <w:rPr>
        <w:rFonts w:ascii="Times New Roman" w:hAnsi="Times New Roman" w:cs="Times New Roman"/>
        <w:b/>
        <w:sz w:val="28"/>
        <w:szCs w:val="28"/>
      </w:rPr>
      <w:t xml:space="preserve"> Školní výdejna: Trnkovecká 55</w:t>
    </w:r>
    <w:r w:rsidR="004B2046" w:rsidRPr="00DE28DA">
      <w:rPr>
        <w:rFonts w:ascii="Times New Roman" w:hAnsi="Times New Roman" w:cs="Times New Roman"/>
        <w:b/>
        <w:sz w:val="28"/>
        <w:szCs w:val="28"/>
      </w:rPr>
      <w:t>, 716 00 Ostrava – Radvanice</w:t>
    </w:r>
  </w:p>
  <w:p w:rsidR="00D13FE5" w:rsidRPr="00840D50" w:rsidRDefault="00D13FE5">
    <w:pPr>
      <w:pStyle w:val="Zhlav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656D4"/>
    <w:multiLevelType w:val="hybridMultilevel"/>
    <w:tmpl w:val="2690C9FC"/>
    <w:lvl w:ilvl="0" w:tplc="9F9809E6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01F2"/>
    <w:rsid w:val="0001094D"/>
    <w:rsid w:val="00012B48"/>
    <w:rsid w:val="0001400D"/>
    <w:rsid w:val="000321F7"/>
    <w:rsid w:val="00042A4C"/>
    <w:rsid w:val="000C187E"/>
    <w:rsid w:val="000F6EA8"/>
    <w:rsid w:val="00131D1A"/>
    <w:rsid w:val="00150821"/>
    <w:rsid w:val="001953E7"/>
    <w:rsid w:val="001D1162"/>
    <w:rsid w:val="00210327"/>
    <w:rsid w:val="00225D5E"/>
    <w:rsid w:val="00233F76"/>
    <w:rsid w:val="00255919"/>
    <w:rsid w:val="002559B2"/>
    <w:rsid w:val="00260AFC"/>
    <w:rsid w:val="002701F5"/>
    <w:rsid w:val="002E0869"/>
    <w:rsid w:val="002F03AB"/>
    <w:rsid w:val="003201E3"/>
    <w:rsid w:val="003642BF"/>
    <w:rsid w:val="00371879"/>
    <w:rsid w:val="003901C0"/>
    <w:rsid w:val="00390DEC"/>
    <w:rsid w:val="003E1F96"/>
    <w:rsid w:val="003E573C"/>
    <w:rsid w:val="003F014D"/>
    <w:rsid w:val="00423329"/>
    <w:rsid w:val="00424665"/>
    <w:rsid w:val="00444C99"/>
    <w:rsid w:val="0044534E"/>
    <w:rsid w:val="00453B6E"/>
    <w:rsid w:val="004607D9"/>
    <w:rsid w:val="00463028"/>
    <w:rsid w:val="004763E6"/>
    <w:rsid w:val="00481736"/>
    <w:rsid w:val="00485CB6"/>
    <w:rsid w:val="004B2046"/>
    <w:rsid w:val="004C1C9B"/>
    <w:rsid w:val="004D0DD4"/>
    <w:rsid w:val="004F585A"/>
    <w:rsid w:val="00536E5C"/>
    <w:rsid w:val="00550080"/>
    <w:rsid w:val="00557158"/>
    <w:rsid w:val="00561D17"/>
    <w:rsid w:val="00606C7B"/>
    <w:rsid w:val="00636010"/>
    <w:rsid w:val="006401F2"/>
    <w:rsid w:val="006568C9"/>
    <w:rsid w:val="00681300"/>
    <w:rsid w:val="006A4DED"/>
    <w:rsid w:val="006B1A5F"/>
    <w:rsid w:val="006D59BA"/>
    <w:rsid w:val="006E587A"/>
    <w:rsid w:val="00706804"/>
    <w:rsid w:val="00720260"/>
    <w:rsid w:val="007539F5"/>
    <w:rsid w:val="00776343"/>
    <w:rsid w:val="007D1BB5"/>
    <w:rsid w:val="007F10F4"/>
    <w:rsid w:val="00840D50"/>
    <w:rsid w:val="00851470"/>
    <w:rsid w:val="0087518B"/>
    <w:rsid w:val="0088607D"/>
    <w:rsid w:val="00896B76"/>
    <w:rsid w:val="008F6ED5"/>
    <w:rsid w:val="0091370C"/>
    <w:rsid w:val="009214C4"/>
    <w:rsid w:val="00981A0E"/>
    <w:rsid w:val="00990B6A"/>
    <w:rsid w:val="00A60E0F"/>
    <w:rsid w:val="00A931DB"/>
    <w:rsid w:val="00AD6B00"/>
    <w:rsid w:val="00B20FA7"/>
    <w:rsid w:val="00B214F3"/>
    <w:rsid w:val="00B653D1"/>
    <w:rsid w:val="00B86CF5"/>
    <w:rsid w:val="00BB61C5"/>
    <w:rsid w:val="00BC5DB9"/>
    <w:rsid w:val="00BE5B5A"/>
    <w:rsid w:val="00C01E8D"/>
    <w:rsid w:val="00C30762"/>
    <w:rsid w:val="00C361FF"/>
    <w:rsid w:val="00C57D1D"/>
    <w:rsid w:val="00C93C2C"/>
    <w:rsid w:val="00C958A2"/>
    <w:rsid w:val="00CD4483"/>
    <w:rsid w:val="00CF4135"/>
    <w:rsid w:val="00D13FE5"/>
    <w:rsid w:val="00D27721"/>
    <w:rsid w:val="00D521B2"/>
    <w:rsid w:val="00D568ED"/>
    <w:rsid w:val="00DA2F84"/>
    <w:rsid w:val="00DC5D59"/>
    <w:rsid w:val="00DE28DA"/>
    <w:rsid w:val="00DE3F32"/>
    <w:rsid w:val="00DF4A60"/>
    <w:rsid w:val="00EA76D3"/>
    <w:rsid w:val="00EB58CD"/>
    <w:rsid w:val="00EC035A"/>
    <w:rsid w:val="00EC37AC"/>
    <w:rsid w:val="00EC79FC"/>
    <w:rsid w:val="00ED4F6C"/>
    <w:rsid w:val="00EF0600"/>
    <w:rsid w:val="00EF16CA"/>
    <w:rsid w:val="00F047C7"/>
    <w:rsid w:val="00F47784"/>
    <w:rsid w:val="00F96AD7"/>
    <w:rsid w:val="00FF7B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0B33C6-C3C9-4EB8-819A-20FC6BA41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1BB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6401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401F2"/>
  </w:style>
  <w:style w:type="paragraph" w:styleId="Textbubliny">
    <w:name w:val="Balloon Text"/>
    <w:basedOn w:val="Normln"/>
    <w:link w:val="TextbublinyChar"/>
    <w:uiPriority w:val="99"/>
    <w:semiHidden/>
    <w:unhideWhenUsed/>
    <w:rsid w:val="00A60E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0E0F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636010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Tahoma"/>
      <w:kern w:val="3"/>
    </w:rPr>
  </w:style>
  <w:style w:type="table" w:styleId="Mkatabulky">
    <w:name w:val="Table Grid"/>
    <w:basedOn w:val="Normlntabulka"/>
    <w:uiPriority w:val="39"/>
    <w:rsid w:val="005571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13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3FE5"/>
  </w:style>
  <w:style w:type="character" w:customStyle="1" w:styleId="StylArial11bTun">
    <w:name w:val="Styl Arial 11 b. Tučné"/>
    <w:rsid w:val="0001094D"/>
    <w:rPr>
      <w:rFonts w:ascii="Arial" w:hAnsi="Arial"/>
      <w:b/>
      <w:bCs/>
      <w:sz w:val="20"/>
    </w:rPr>
  </w:style>
  <w:style w:type="character" w:styleId="Hypertextovodkaz">
    <w:name w:val="Hyperlink"/>
    <w:basedOn w:val="Standardnpsmoodstavce"/>
    <w:uiPriority w:val="99"/>
    <w:unhideWhenUsed/>
    <w:rsid w:val="000109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idelna.msradvanice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files.ms-slunecnice.webnode.cz/system_preview_detail_200000145-7f52a81465/P3200040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cp:lastPrinted>2020-08-26T06:55:00Z</cp:lastPrinted>
  <dcterms:created xsi:type="dcterms:W3CDTF">2021-08-25T10:37:00Z</dcterms:created>
  <dcterms:modified xsi:type="dcterms:W3CDTF">2021-08-25T10:37:00Z</dcterms:modified>
</cp:coreProperties>
</file>